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A7" w:rsidRPr="00614FAB" w:rsidRDefault="00614FAB" w:rsidP="00614FAB">
      <w:pPr>
        <w:rPr>
          <w:b/>
          <w:sz w:val="40"/>
          <w:szCs w:val="40"/>
        </w:rPr>
      </w:pPr>
      <w:r>
        <w:t xml:space="preserve">                                           </w:t>
      </w:r>
      <w:r w:rsidRPr="00614FAB">
        <w:rPr>
          <w:b/>
          <w:sz w:val="40"/>
          <w:szCs w:val="40"/>
        </w:rPr>
        <w:t>FI</w:t>
      </w:r>
      <w:bookmarkStart w:id="0" w:name="_GoBack"/>
      <w:bookmarkEnd w:id="0"/>
      <w:r w:rsidRPr="00614FAB">
        <w:rPr>
          <w:b/>
          <w:sz w:val="40"/>
          <w:szCs w:val="40"/>
        </w:rPr>
        <w:t>RAT ÜNİVERSİTESİ DMO İŞ AKIŞ SÜRECİ</w:t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2660"/>
        <w:gridCol w:w="1559"/>
        <w:gridCol w:w="4003"/>
        <w:gridCol w:w="2410"/>
      </w:tblGrid>
      <w:tr w:rsidR="001F3A7B" w:rsidTr="00660040">
        <w:trPr>
          <w:trHeight w:val="557"/>
        </w:trPr>
        <w:tc>
          <w:tcPr>
            <w:tcW w:w="2660" w:type="dxa"/>
            <w:vAlign w:val="center"/>
          </w:tcPr>
          <w:p w:rsidR="001F3A7B" w:rsidRPr="00D97D12" w:rsidRDefault="001F3A7B" w:rsidP="004A69D8">
            <w:pPr>
              <w:jc w:val="center"/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559" w:type="dxa"/>
            <w:vAlign w:val="center"/>
          </w:tcPr>
          <w:p w:rsidR="001F3A7B" w:rsidRPr="00D97D12" w:rsidRDefault="001F3A7B" w:rsidP="004A69D8">
            <w:pPr>
              <w:jc w:val="center"/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4003" w:type="dxa"/>
            <w:vAlign w:val="center"/>
          </w:tcPr>
          <w:p w:rsidR="001F3A7B" w:rsidRPr="00D97D12" w:rsidRDefault="001F3A7B" w:rsidP="004A69D8">
            <w:pPr>
              <w:jc w:val="center"/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410" w:type="dxa"/>
            <w:vAlign w:val="center"/>
          </w:tcPr>
          <w:p w:rsidR="001F3A7B" w:rsidRPr="00D97D12" w:rsidRDefault="001F3A7B" w:rsidP="004A69D8">
            <w:pPr>
              <w:jc w:val="center"/>
              <w:rPr>
                <w:b/>
              </w:rPr>
            </w:pPr>
            <w:r w:rsidRPr="00D97D12">
              <w:rPr>
                <w:b/>
              </w:rPr>
              <w:t>Dokümantasyon/ Çıktı</w:t>
            </w:r>
            <w:r w:rsidR="000B4A5D">
              <w:rPr>
                <w:b/>
              </w:rPr>
              <w:t>/Rapor</w:t>
            </w:r>
          </w:p>
        </w:tc>
      </w:tr>
      <w:tr w:rsidR="001F3A7B" w:rsidTr="00660040">
        <w:tc>
          <w:tcPr>
            <w:tcW w:w="2660" w:type="dxa"/>
            <w:vAlign w:val="center"/>
          </w:tcPr>
          <w:p w:rsidR="001F3A7B" w:rsidRDefault="001F3A7B" w:rsidP="004A69D8">
            <w:pPr>
              <w:jc w:val="center"/>
            </w:pPr>
            <w:r>
              <w:t>Talebin veya ihtiyacın ortaya çıkması</w:t>
            </w:r>
          </w:p>
        </w:tc>
        <w:tc>
          <w:tcPr>
            <w:tcW w:w="1559" w:type="dxa"/>
            <w:vAlign w:val="center"/>
          </w:tcPr>
          <w:p w:rsidR="001F3A7B" w:rsidRDefault="001F3A7B" w:rsidP="004A69D8">
            <w:pPr>
              <w:jc w:val="center"/>
            </w:pPr>
            <w:r>
              <w:t>Daire Başkanı</w:t>
            </w:r>
          </w:p>
          <w:p w:rsidR="00FB0761" w:rsidRDefault="00FB0761" w:rsidP="004A69D8">
            <w:pPr>
              <w:jc w:val="center"/>
            </w:pPr>
            <w:proofErr w:type="spellStart"/>
            <w:r>
              <w:t>Şübe</w:t>
            </w:r>
            <w:proofErr w:type="spellEnd"/>
            <w:r>
              <w:t xml:space="preserve"> Müdürü</w:t>
            </w:r>
          </w:p>
        </w:tc>
        <w:tc>
          <w:tcPr>
            <w:tcW w:w="4003" w:type="dxa"/>
            <w:vAlign w:val="center"/>
          </w:tcPr>
          <w:p w:rsidR="001F3A7B" w:rsidRDefault="001F3A7B" w:rsidP="004A69D8">
            <w:pPr>
              <w:jc w:val="center"/>
            </w:pPr>
            <w:r>
              <w:t xml:space="preserve">İhtiyaçlar, talep yazısı ve varsa ekinde </w:t>
            </w:r>
            <w:r w:rsidR="009F44C9">
              <w:t>DMO stok kodlarının bulunduğu liste ile birlikte birime gönderilir.</w:t>
            </w:r>
          </w:p>
        </w:tc>
        <w:tc>
          <w:tcPr>
            <w:tcW w:w="2410" w:type="dxa"/>
            <w:vAlign w:val="center"/>
          </w:tcPr>
          <w:p w:rsidR="001F3A7B" w:rsidRDefault="001F3A7B" w:rsidP="004A69D8">
            <w:pPr>
              <w:jc w:val="center"/>
            </w:pPr>
            <w:r>
              <w:t xml:space="preserve">Resmi </w:t>
            </w:r>
            <w:r w:rsidR="00D45063">
              <w:t>Yazı</w:t>
            </w:r>
            <w:r>
              <w:t xml:space="preserve">/ </w:t>
            </w:r>
            <w:r w:rsidR="009F44C9">
              <w:t>DMO kod</w:t>
            </w:r>
            <w:r w:rsidR="00D45063">
              <w:t>larının bulunduğu talep Listesi</w:t>
            </w:r>
          </w:p>
        </w:tc>
      </w:tr>
      <w:tr w:rsidR="001F3A7B" w:rsidTr="00660040">
        <w:tc>
          <w:tcPr>
            <w:tcW w:w="2660" w:type="dxa"/>
            <w:vAlign w:val="center"/>
          </w:tcPr>
          <w:p w:rsidR="001F3A7B" w:rsidRDefault="00D15B1C" w:rsidP="004A69D8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53975" t="14605" r="57785" b="26670"/>
                      <wp:wrapNone/>
                      <wp:docPr id="1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5D34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58.1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1F3A7B" w:rsidRDefault="001F3A7B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1F3A7B" w:rsidRDefault="001F3A7B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4A69D8">
            <w:pPr>
              <w:jc w:val="center"/>
            </w:pPr>
          </w:p>
        </w:tc>
      </w:tr>
      <w:tr w:rsidR="001F3A7B" w:rsidTr="00660040">
        <w:tc>
          <w:tcPr>
            <w:tcW w:w="2660" w:type="dxa"/>
            <w:vAlign w:val="center"/>
          </w:tcPr>
          <w:p w:rsidR="001F3A7B" w:rsidRDefault="00D45063" w:rsidP="004A69D8">
            <w:pPr>
              <w:jc w:val="center"/>
            </w:pPr>
            <w:r>
              <w:t>Gelen taleplerin incelenmesi, hangi malların alınacağının belirlenmesi.</w:t>
            </w:r>
          </w:p>
        </w:tc>
        <w:tc>
          <w:tcPr>
            <w:tcW w:w="1559" w:type="dxa"/>
            <w:vAlign w:val="center"/>
          </w:tcPr>
          <w:p w:rsidR="001F3A7B" w:rsidRDefault="00D45063" w:rsidP="004A69D8">
            <w:pPr>
              <w:jc w:val="center"/>
            </w:pPr>
            <w:r>
              <w:t>Daire Başkanı</w:t>
            </w:r>
          </w:p>
          <w:p w:rsidR="00660040" w:rsidRDefault="00660040" w:rsidP="004A69D8">
            <w:pPr>
              <w:jc w:val="center"/>
            </w:pPr>
            <w:proofErr w:type="spellStart"/>
            <w:r>
              <w:t>Şübe</w:t>
            </w:r>
            <w:proofErr w:type="spellEnd"/>
            <w:r>
              <w:t xml:space="preserve"> Müdürü</w:t>
            </w:r>
          </w:p>
        </w:tc>
        <w:tc>
          <w:tcPr>
            <w:tcW w:w="4003" w:type="dxa"/>
            <w:vAlign w:val="center"/>
          </w:tcPr>
          <w:p w:rsidR="001F3A7B" w:rsidRDefault="008F59A8" w:rsidP="004A69D8">
            <w:pPr>
              <w:jc w:val="center"/>
            </w:pPr>
            <w:r>
              <w:t xml:space="preserve">DMO E-Satış </w:t>
            </w:r>
            <w:proofErr w:type="spellStart"/>
            <w:r>
              <w:t>Portalında</w:t>
            </w:r>
            <w:proofErr w:type="spellEnd"/>
            <w:r>
              <w:t xml:space="preserve"> alımı yapılacak ürünlerle ilgili sepet oluşturulur.</w:t>
            </w:r>
            <w:r w:rsidR="00B904EB">
              <w:t xml:space="preserve"> Malzeme Listesi oluşturulur.</w:t>
            </w:r>
          </w:p>
        </w:tc>
        <w:tc>
          <w:tcPr>
            <w:tcW w:w="2410" w:type="dxa"/>
            <w:vAlign w:val="center"/>
          </w:tcPr>
          <w:p w:rsidR="001F3A7B" w:rsidRDefault="008F59A8" w:rsidP="004A69D8">
            <w:pPr>
              <w:jc w:val="center"/>
            </w:pPr>
            <w:r>
              <w:t>Devlet Malzeme Ofisi</w:t>
            </w:r>
          </w:p>
          <w:p w:rsidR="008F59A8" w:rsidRDefault="008F59A8" w:rsidP="004A69D8">
            <w:pPr>
              <w:jc w:val="center"/>
            </w:pPr>
            <w:proofErr w:type="gramStart"/>
            <w:r>
              <w:t>e</w:t>
            </w:r>
            <w:proofErr w:type="gramEnd"/>
            <w:r>
              <w:t xml:space="preserve">-satış </w:t>
            </w:r>
            <w:proofErr w:type="spellStart"/>
            <w:r>
              <w:t>portalı</w:t>
            </w:r>
            <w:proofErr w:type="spellEnd"/>
            <w:r>
              <w:t xml:space="preserve"> – Müşteri Sepeti</w:t>
            </w:r>
          </w:p>
        </w:tc>
      </w:tr>
      <w:tr w:rsidR="001F3A7B" w:rsidTr="00660040">
        <w:tc>
          <w:tcPr>
            <w:tcW w:w="2660" w:type="dxa"/>
            <w:vAlign w:val="center"/>
          </w:tcPr>
          <w:p w:rsidR="001F3A7B" w:rsidRDefault="00D15B1C" w:rsidP="004A69D8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29210</wp:posOffset>
                      </wp:positionV>
                      <wp:extent cx="183515" cy="111125"/>
                      <wp:effectExtent l="55880" t="13335" r="55880" b="27940"/>
                      <wp:wrapNone/>
                      <wp:docPr id="15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73759" id="AutoShape 43" o:spid="_x0000_s1026" type="#_x0000_t67" style="position:absolute;margin-left:58.3pt;margin-top:2.3pt;width:14.45pt;height: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1F3A7B" w:rsidRDefault="001F3A7B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1F3A7B" w:rsidRDefault="001F3A7B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4A69D8">
            <w:pPr>
              <w:jc w:val="center"/>
            </w:pPr>
          </w:p>
        </w:tc>
      </w:tr>
      <w:tr w:rsidR="00D45063" w:rsidTr="00660040">
        <w:tc>
          <w:tcPr>
            <w:tcW w:w="2660" w:type="dxa"/>
            <w:vAlign w:val="center"/>
          </w:tcPr>
          <w:p w:rsidR="00D45063" w:rsidRDefault="00E80E80" w:rsidP="004A69D8">
            <w:pPr>
              <w:jc w:val="center"/>
            </w:pPr>
            <w:r>
              <w:t xml:space="preserve">Ödenek kontrolünün </w:t>
            </w:r>
            <w:r w:rsidR="00D45063">
              <w:t>yapılması</w: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  <w:r>
              <w:t>Daire Başkanı/</w:t>
            </w:r>
          </w:p>
          <w:p w:rsidR="00D45063" w:rsidRDefault="00D45063" w:rsidP="004A69D8">
            <w:pPr>
              <w:jc w:val="center"/>
            </w:pPr>
            <w:r>
              <w:t>Şube Müdürü</w:t>
            </w:r>
          </w:p>
        </w:tc>
        <w:tc>
          <w:tcPr>
            <w:tcW w:w="4003" w:type="dxa"/>
            <w:vAlign w:val="center"/>
          </w:tcPr>
          <w:p w:rsidR="00D45063" w:rsidRDefault="00660040" w:rsidP="004A69D8">
            <w:pPr>
              <w:jc w:val="center"/>
            </w:pPr>
            <w:r>
              <w:t>İlgili Bütçe Tertibinden ödenek olup olmadığı</w:t>
            </w:r>
            <w:r w:rsidR="008F59A8">
              <w:t xml:space="preserve"> tespit edilir.</w:t>
            </w: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  <w:r>
              <w:t>İlgili bütçe tertibi</w:t>
            </w:r>
          </w:p>
        </w:tc>
      </w:tr>
      <w:tr w:rsidR="00D45063" w:rsidTr="00660040">
        <w:tc>
          <w:tcPr>
            <w:tcW w:w="2660" w:type="dxa"/>
            <w:vAlign w:val="center"/>
          </w:tcPr>
          <w:p w:rsidR="00D45063" w:rsidRDefault="00D15B1C" w:rsidP="004A69D8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3975" t="8255" r="61595" b="33020"/>
                      <wp:wrapNone/>
                      <wp:docPr id="1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59154" id="AutoShape 35" o:spid="_x0000_s1026" type="#_x0000_t67" style="position:absolute;margin-left:58.15pt;margin-top:2.7pt;width:15.65pt;height: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kDp5gIAAPE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660040">
        <w:tc>
          <w:tcPr>
            <w:tcW w:w="2660" w:type="dxa"/>
            <w:vAlign w:val="center"/>
          </w:tcPr>
          <w:p w:rsidR="00D45063" w:rsidRDefault="00660040" w:rsidP="004A69D8">
            <w:pPr>
              <w:jc w:val="center"/>
            </w:pPr>
            <w:r>
              <w:t>Harcama talimatının düzenlenmesi</w:t>
            </w:r>
          </w:p>
        </w:tc>
        <w:tc>
          <w:tcPr>
            <w:tcW w:w="1559" w:type="dxa"/>
            <w:vAlign w:val="center"/>
          </w:tcPr>
          <w:p w:rsidR="00660040" w:rsidRDefault="00660040" w:rsidP="00660040">
            <w:pPr>
              <w:jc w:val="center"/>
            </w:pPr>
            <w:r>
              <w:t>Daire Başkanı/</w:t>
            </w:r>
          </w:p>
          <w:p w:rsidR="00D45063" w:rsidRDefault="00660040" w:rsidP="00660040">
            <w:pPr>
              <w:jc w:val="center"/>
            </w:pPr>
            <w:r>
              <w:t>Şube Müdürü</w:t>
            </w:r>
          </w:p>
        </w:tc>
        <w:tc>
          <w:tcPr>
            <w:tcW w:w="4003" w:type="dxa"/>
            <w:vAlign w:val="center"/>
          </w:tcPr>
          <w:p w:rsidR="00D45063" w:rsidRDefault="00660040" w:rsidP="00D60DBB">
            <w:pPr>
              <w:jc w:val="center"/>
            </w:pPr>
            <w:r>
              <w:t xml:space="preserve">DMO E-Satış </w:t>
            </w:r>
            <w:proofErr w:type="spellStart"/>
            <w:r>
              <w:t>Portalında</w:t>
            </w:r>
            <w:proofErr w:type="spellEnd"/>
            <w:r>
              <w:t xml:space="preserve"> alımı yapılacak ürünlerin çıktısı alınarak Harcama</w:t>
            </w:r>
            <w:r w:rsidR="00D60DBB">
              <w:t xml:space="preserve"> Talimatı hazırlanır</w:t>
            </w:r>
          </w:p>
        </w:tc>
        <w:tc>
          <w:tcPr>
            <w:tcW w:w="2410" w:type="dxa"/>
            <w:vAlign w:val="center"/>
          </w:tcPr>
          <w:p w:rsidR="00D45063" w:rsidRDefault="00D60DBB" w:rsidP="004A69D8">
            <w:pPr>
              <w:jc w:val="center"/>
            </w:pPr>
            <w:r>
              <w:t>Harcama Talimatı</w:t>
            </w:r>
            <w:r w:rsidR="00B904EB">
              <w:t>/ Malzeme Listesi</w:t>
            </w:r>
          </w:p>
        </w:tc>
      </w:tr>
      <w:tr w:rsidR="00D45063" w:rsidTr="00660040">
        <w:tc>
          <w:tcPr>
            <w:tcW w:w="2660" w:type="dxa"/>
            <w:vAlign w:val="center"/>
          </w:tcPr>
          <w:p w:rsidR="00D45063" w:rsidRDefault="00D15B1C" w:rsidP="004A69D8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34925</wp:posOffset>
                      </wp:positionV>
                      <wp:extent cx="198755" cy="111760"/>
                      <wp:effectExtent l="59690" t="8255" r="55880" b="32385"/>
                      <wp:wrapNone/>
                      <wp:docPr id="1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59C70" id="AutoShape 36" o:spid="_x0000_s1026" type="#_x0000_t67" style="position:absolute;margin-left:60.1pt;margin-top:2.75pt;width:15.65pt;height: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B82E8D" w:rsidTr="00660040">
        <w:tc>
          <w:tcPr>
            <w:tcW w:w="2660" w:type="dxa"/>
            <w:vAlign w:val="center"/>
          </w:tcPr>
          <w:p w:rsidR="00B82E8D" w:rsidRDefault="00B82E8D" w:rsidP="004A69D8">
            <w:pPr>
              <w:jc w:val="center"/>
            </w:pPr>
            <w:r>
              <w:t>Satın alma Olurunun alınması</w:t>
            </w:r>
          </w:p>
        </w:tc>
        <w:tc>
          <w:tcPr>
            <w:tcW w:w="1559" w:type="dxa"/>
            <w:vAlign w:val="center"/>
          </w:tcPr>
          <w:p w:rsidR="00B82E8D" w:rsidRDefault="00B82E8D" w:rsidP="004A69D8">
            <w:pPr>
              <w:jc w:val="center"/>
            </w:pPr>
            <w:r>
              <w:t>Daire Başkanı/</w:t>
            </w:r>
          </w:p>
          <w:p w:rsidR="00B82E8D" w:rsidRDefault="00B82E8D" w:rsidP="004A69D8">
            <w:pPr>
              <w:jc w:val="center"/>
            </w:pPr>
            <w:r>
              <w:t>Şube Müdürü</w:t>
            </w:r>
          </w:p>
        </w:tc>
        <w:tc>
          <w:tcPr>
            <w:tcW w:w="4003" w:type="dxa"/>
            <w:vAlign w:val="center"/>
          </w:tcPr>
          <w:p w:rsidR="00B82E8D" w:rsidRDefault="00D60DBB" w:rsidP="004A69D8">
            <w:pPr>
              <w:jc w:val="center"/>
            </w:pPr>
            <w:r>
              <w:t xml:space="preserve">Gerçekleştirme Görevlisi tarafından onaylanan Harcama Talimatı Harcama </w:t>
            </w:r>
            <w:proofErr w:type="spellStart"/>
            <w:r>
              <w:t>Yekilisinin</w:t>
            </w:r>
            <w:proofErr w:type="spellEnd"/>
            <w:r>
              <w:t xml:space="preserve"> onayına gönderilir.</w:t>
            </w:r>
          </w:p>
        </w:tc>
        <w:tc>
          <w:tcPr>
            <w:tcW w:w="2410" w:type="dxa"/>
            <w:vAlign w:val="center"/>
          </w:tcPr>
          <w:p w:rsidR="00B82E8D" w:rsidRDefault="00B82E8D" w:rsidP="004A69D8">
            <w:pPr>
              <w:jc w:val="center"/>
            </w:pPr>
            <w:r>
              <w:t>Satın alma oluru/ Malzeme Listesi</w:t>
            </w:r>
          </w:p>
        </w:tc>
      </w:tr>
      <w:tr w:rsidR="00D45063" w:rsidTr="00660040">
        <w:tc>
          <w:tcPr>
            <w:tcW w:w="2660" w:type="dxa"/>
            <w:vAlign w:val="center"/>
          </w:tcPr>
          <w:p w:rsidR="00D45063" w:rsidRDefault="00D15B1C" w:rsidP="004A69D8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40005</wp:posOffset>
                      </wp:positionV>
                      <wp:extent cx="203200" cy="111760"/>
                      <wp:effectExtent l="55245" t="12700" r="55880" b="27940"/>
                      <wp:wrapNone/>
                      <wp:docPr id="1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49AEB" id="AutoShape 37" o:spid="_x0000_s1026" type="#_x0000_t67" style="position:absolute;margin-left:59.75pt;margin-top:3.15pt;width:16pt;height: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660040">
        <w:tc>
          <w:tcPr>
            <w:tcW w:w="2660" w:type="dxa"/>
            <w:vAlign w:val="center"/>
          </w:tcPr>
          <w:p w:rsidR="00D45063" w:rsidRDefault="00D60DBB" w:rsidP="004A69D8">
            <w:pPr>
              <w:jc w:val="center"/>
            </w:pPr>
            <w:r>
              <w:t xml:space="preserve">Kredi </w:t>
            </w:r>
            <w:r w:rsidR="00B82E8D">
              <w:t>ve Avans açma işleminin yapılması</w: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D45063" w:rsidRDefault="00D60DBB" w:rsidP="001D53D7">
            <w:pPr>
              <w:jc w:val="center"/>
            </w:pPr>
            <w:r>
              <w:t xml:space="preserve"> </w:t>
            </w:r>
            <w:r w:rsidR="001D53D7">
              <w:t xml:space="preserve"> Harcama Yetkilisinin </w:t>
            </w:r>
            <w:proofErr w:type="spellStart"/>
            <w:r w:rsidR="001D53D7">
              <w:t>onayondan</w:t>
            </w:r>
            <w:proofErr w:type="spellEnd"/>
            <w:r w:rsidR="001D53D7">
              <w:t xml:space="preserve"> sonra harcama talimatı ile birlikte </w:t>
            </w:r>
            <w:proofErr w:type="spellStart"/>
            <w:r w:rsidR="001D53D7">
              <w:t>Dmo</w:t>
            </w:r>
            <w:proofErr w:type="spellEnd"/>
            <w:r w:rsidR="001D53D7">
              <w:t xml:space="preserve"> Malzeme listesi ile birlikte ödeme emri ekinde </w:t>
            </w:r>
            <w:proofErr w:type="spellStart"/>
            <w:r w:rsidR="00B82E8D">
              <w:t>MYS’den</w:t>
            </w:r>
            <w:proofErr w:type="spellEnd"/>
            <w:r w:rsidR="00B82E8D">
              <w:t xml:space="preserve"> </w:t>
            </w:r>
            <w:r w:rsidR="001D53D7">
              <w:t xml:space="preserve">Kredi seçilerek ön ödeme </w:t>
            </w:r>
            <w:r w:rsidR="00B82E8D">
              <w:t>ilgili ödeme emri oluşturulur. Gerçekleştirme Görevlisi ve Harcama Yetkilisine imzalatılarak Strateji Geliştirme Daire Başkanlığına gönderilir.</w:t>
            </w:r>
          </w:p>
        </w:tc>
        <w:tc>
          <w:tcPr>
            <w:tcW w:w="2410" w:type="dxa"/>
            <w:vAlign w:val="center"/>
          </w:tcPr>
          <w:p w:rsidR="00B82E8D" w:rsidRDefault="00B82E8D" w:rsidP="004A69D8">
            <w:pPr>
              <w:jc w:val="center"/>
            </w:pPr>
          </w:p>
          <w:p w:rsidR="00B82E8D" w:rsidRDefault="00B82E8D" w:rsidP="004A69D8">
            <w:pPr>
              <w:jc w:val="center"/>
            </w:pPr>
            <w:r>
              <w:t>Ödeme Emri Belgesi/ Malzeme Listesi/</w:t>
            </w:r>
          </w:p>
          <w:p w:rsidR="00D45063" w:rsidRDefault="00D45063" w:rsidP="004A69D8">
            <w:pPr>
              <w:jc w:val="center"/>
            </w:pPr>
          </w:p>
        </w:tc>
      </w:tr>
      <w:tr w:rsidR="00D45063" w:rsidTr="00660040">
        <w:tc>
          <w:tcPr>
            <w:tcW w:w="2660" w:type="dxa"/>
            <w:vAlign w:val="center"/>
          </w:tcPr>
          <w:p w:rsidR="00D45063" w:rsidRDefault="00D15B1C" w:rsidP="004A69D8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15240</wp:posOffset>
                      </wp:positionV>
                      <wp:extent cx="207645" cy="116205"/>
                      <wp:effectExtent l="60325" t="12065" r="55880" b="33655"/>
                      <wp:wrapNone/>
                      <wp:docPr id="1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16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E7C96" id="AutoShape 38" o:spid="_x0000_s1026" type="#_x0000_t67" style="position:absolute;margin-left:59.4pt;margin-top:1.2pt;width:16.35pt;height: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660040">
        <w:tc>
          <w:tcPr>
            <w:tcW w:w="2660" w:type="dxa"/>
            <w:vAlign w:val="center"/>
          </w:tcPr>
          <w:p w:rsidR="00D45063" w:rsidRDefault="00B82E8D" w:rsidP="004A69D8">
            <w:pPr>
              <w:jc w:val="center"/>
            </w:pPr>
            <w:r>
              <w:t>Avansa ilişkin Dekontun alınarak</w:t>
            </w:r>
            <w:r w:rsidR="00CD2960">
              <w:t xml:space="preserve"> DMO’ya bildirilmesi</w: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  <w:r>
              <w:t>İlgili Personel</w:t>
            </w:r>
          </w:p>
        </w:tc>
        <w:tc>
          <w:tcPr>
            <w:tcW w:w="4003" w:type="dxa"/>
            <w:vAlign w:val="center"/>
          </w:tcPr>
          <w:p w:rsidR="00CD2960" w:rsidRDefault="001D53D7" w:rsidP="004A69D8">
            <w:pPr>
              <w:jc w:val="center"/>
            </w:pPr>
            <w:r>
              <w:t>DMO hesaplarına para aktarıldıktan sonra ödeme emrinin bir nüshası (Damga vergisi mahsuplaşması için) DMO ya mail atılır.</w:t>
            </w:r>
          </w:p>
          <w:p w:rsidR="00D45063" w:rsidRDefault="00CD2960" w:rsidP="001D53D7">
            <w:pPr>
              <w:jc w:val="center"/>
            </w:pPr>
            <w:r>
              <w:t xml:space="preserve">DMO e-satış </w:t>
            </w:r>
            <w:proofErr w:type="spellStart"/>
            <w:r>
              <w:t>portalından</w:t>
            </w:r>
            <w:proofErr w:type="spellEnd"/>
            <w:r>
              <w:t xml:space="preserve"> sepetimizdeki ürünlere girilip sipariş talebi oluşturulup, ödemeyi gerçekleştir butonuna basılarak </w:t>
            </w:r>
            <w:r w:rsidR="001D53D7">
              <w:t>sipariş gerçekleştirilir.</w:t>
            </w:r>
          </w:p>
        </w:tc>
        <w:tc>
          <w:tcPr>
            <w:tcW w:w="2410" w:type="dxa"/>
            <w:vAlign w:val="center"/>
          </w:tcPr>
          <w:p w:rsidR="00CD2960" w:rsidRDefault="001D53D7" w:rsidP="004A69D8">
            <w:pPr>
              <w:jc w:val="center"/>
            </w:pPr>
            <w:r>
              <w:t xml:space="preserve"> </w:t>
            </w:r>
          </w:p>
          <w:p w:rsidR="00D45063" w:rsidRDefault="00CD2960" w:rsidP="004A69D8">
            <w:pPr>
              <w:jc w:val="center"/>
            </w:pPr>
            <w:r>
              <w:t>Ödeme Emri Belgesi/ Sipariş Talep Oluşturma / Ödemeyi Gerçekleştirme</w:t>
            </w:r>
          </w:p>
        </w:tc>
      </w:tr>
      <w:tr w:rsidR="00D45063" w:rsidTr="00660040">
        <w:tc>
          <w:tcPr>
            <w:tcW w:w="2660" w:type="dxa"/>
            <w:vAlign w:val="center"/>
          </w:tcPr>
          <w:p w:rsidR="000356C4" w:rsidRDefault="00D15B1C" w:rsidP="004A69D8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20955</wp:posOffset>
                      </wp:positionV>
                      <wp:extent cx="220345" cy="111760"/>
                      <wp:effectExtent l="66675" t="10795" r="65405" b="29845"/>
                      <wp:wrapNone/>
                      <wp:docPr id="1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D77D9" id="AutoShape 39" o:spid="_x0000_s1026" type="#_x0000_t67" style="position:absolute;margin-left:58.4pt;margin-top:1.65pt;width:17.35pt;height: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  <w:p w:rsidR="000356C4" w:rsidRDefault="00A67414" w:rsidP="004A69D8">
            <w:pPr>
              <w:jc w:val="center"/>
            </w:pPr>
            <w:r>
              <w:rPr>
                <w:noProof/>
                <w:lang w:eastAsia="tr-TR"/>
              </w:rPr>
              <w:t>DMO’nun ödemeyi onaylaması ve ilgili firmalardan ürünlerin gelmesinin beklenmesi</w:t>
            </w:r>
          </w:p>
        </w:tc>
        <w:tc>
          <w:tcPr>
            <w:tcW w:w="1559" w:type="dxa"/>
            <w:vAlign w:val="center"/>
          </w:tcPr>
          <w:p w:rsidR="00D45063" w:rsidRDefault="00A67414" w:rsidP="004A69D8">
            <w:pPr>
              <w:jc w:val="center"/>
            </w:pPr>
            <w:r>
              <w:t>DMO</w:t>
            </w:r>
          </w:p>
        </w:tc>
        <w:tc>
          <w:tcPr>
            <w:tcW w:w="4003" w:type="dxa"/>
            <w:vAlign w:val="center"/>
          </w:tcPr>
          <w:p w:rsidR="00D45063" w:rsidRDefault="00A67414" w:rsidP="004A69D8">
            <w:pPr>
              <w:jc w:val="center"/>
            </w:pPr>
            <w:r>
              <w:t>DMO sipariş listesindeki malzemeleri ilgili firmalarla iletişime geçerek malların gönderilmesini bildirir.</w:t>
            </w: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A67414">
        <w:trPr>
          <w:trHeight w:val="1467"/>
        </w:trPr>
        <w:tc>
          <w:tcPr>
            <w:tcW w:w="2660" w:type="dxa"/>
            <w:vAlign w:val="center"/>
          </w:tcPr>
          <w:p w:rsidR="00A67414" w:rsidRDefault="00A67414" w:rsidP="00A67414">
            <w:pPr>
              <w:rPr>
                <w:noProof/>
                <w:lang w:eastAsia="tr-TR"/>
              </w:rPr>
            </w:pPr>
          </w:p>
          <w:p w:rsidR="00D45063" w:rsidRDefault="00A67414" w:rsidP="00A67414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Firmalarca gönderilen ürünlerin kabulünün yapılması </w:t>
            </w:r>
          </w:p>
        </w:tc>
        <w:tc>
          <w:tcPr>
            <w:tcW w:w="1559" w:type="dxa"/>
            <w:vAlign w:val="center"/>
          </w:tcPr>
          <w:p w:rsidR="00D45063" w:rsidRDefault="00A67414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7B6C4F" w:rsidRDefault="007B6C4F" w:rsidP="007B6C4F">
            <w:pPr>
              <w:jc w:val="center"/>
            </w:pPr>
            <w:r>
              <w:t>Gelen ürünlerin kontrolleri yapılarak sevk irsaliyesi ile birlikte Teslim Tesellüm ve Muayene Kabulleri yapılır.</w:t>
            </w:r>
          </w:p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7B6C4F" w:rsidP="004A69D8">
            <w:pPr>
              <w:jc w:val="center"/>
            </w:pPr>
            <w:r>
              <w:t>Malzeme Muayene/Kabul ve Teslim Tesellüm Tutanağı</w:t>
            </w:r>
          </w:p>
        </w:tc>
      </w:tr>
      <w:tr w:rsidR="00D45063" w:rsidTr="00660040">
        <w:tc>
          <w:tcPr>
            <w:tcW w:w="2660" w:type="dxa"/>
            <w:vAlign w:val="center"/>
          </w:tcPr>
          <w:p w:rsidR="00D45063" w:rsidRDefault="00D15B1C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21590</wp:posOffset>
                      </wp:positionV>
                      <wp:extent cx="184150" cy="111760"/>
                      <wp:effectExtent l="55245" t="13970" r="55880" b="26670"/>
                      <wp:wrapNone/>
                      <wp:docPr id="7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25B87" id="AutoShape 42" o:spid="_x0000_s1026" type="#_x0000_t67" style="position:absolute;margin-left:61.25pt;margin-top:1.7pt;width:14.5pt;height: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5E1157" w:rsidTr="00660040">
        <w:tc>
          <w:tcPr>
            <w:tcW w:w="2660" w:type="dxa"/>
            <w:vAlign w:val="center"/>
          </w:tcPr>
          <w:p w:rsidR="005E1157" w:rsidRDefault="005E1157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Firmalardan teslim alınan ürünlerin DMO’ya bildirilmesi</w:t>
            </w:r>
          </w:p>
        </w:tc>
        <w:tc>
          <w:tcPr>
            <w:tcW w:w="1559" w:type="dxa"/>
            <w:vAlign w:val="center"/>
          </w:tcPr>
          <w:p w:rsidR="005E1157" w:rsidRDefault="005E1157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5E1157" w:rsidRDefault="005E1157" w:rsidP="004A69D8">
            <w:pPr>
              <w:jc w:val="center"/>
            </w:pPr>
            <w:r>
              <w:t>Firmalar siparişleri teslim ettiklerinde düzenlenen Malzeme Muayene/Kabul ve</w:t>
            </w:r>
            <w:r w:rsidR="007B6C4F">
              <w:t>ya</w:t>
            </w:r>
            <w:r>
              <w:t xml:space="preserve"> Teslim Tesellüm Tutanağı </w:t>
            </w:r>
            <w:r w:rsidR="009B3E56">
              <w:t xml:space="preserve">ve Sevk </w:t>
            </w:r>
            <w:proofErr w:type="gramStart"/>
            <w:r w:rsidR="009B3E56">
              <w:t>İrsaliyesi</w:t>
            </w:r>
            <w:r>
              <w:t xml:space="preserve">  DMO’ya</w:t>
            </w:r>
            <w:proofErr w:type="gramEnd"/>
            <w:r>
              <w:t xml:space="preserve"> resmi yazı ile bildirilir.</w:t>
            </w:r>
          </w:p>
        </w:tc>
        <w:tc>
          <w:tcPr>
            <w:tcW w:w="2410" w:type="dxa"/>
            <w:vAlign w:val="center"/>
          </w:tcPr>
          <w:p w:rsidR="005E1157" w:rsidRDefault="005E1157" w:rsidP="004A69D8">
            <w:pPr>
              <w:jc w:val="center"/>
            </w:pPr>
            <w:r>
              <w:t>Resmi Yazı/</w:t>
            </w:r>
          </w:p>
          <w:p w:rsidR="005E1157" w:rsidRDefault="005E1157" w:rsidP="004A69D8">
            <w:pPr>
              <w:jc w:val="center"/>
            </w:pPr>
            <w:r>
              <w:t>Malzeme Muayene/Kabul ve Teslim Tesellüm Tutanağı</w:t>
            </w:r>
            <w:r w:rsidR="009B3E56">
              <w:t>/ Sevk İrsaliyesi</w:t>
            </w:r>
          </w:p>
        </w:tc>
      </w:tr>
      <w:tr w:rsidR="005E1157" w:rsidTr="00660040">
        <w:tc>
          <w:tcPr>
            <w:tcW w:w="2660" w:type="dxa"/>
            <w:vAlign w:val="center"/>
          </w:tcPr>
          <w:p w:rsidR="005E1157" w:rsidRDefault="00D15B1C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30480</wp:posOffset>
                      </wp:positionV>
                      <wp:extent cx="184150" cy="111760"/>
                      <wp:effectExtent l="52070" t="13970" r="49530" b="2667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C1B3A" id="AutoShape 45" o:spid="_x0000_s1026" type="#_x0000_t67" style="position:absolute;margin-left:67pt;margin-top:2.4pt;width:14.5pt;height: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5E1157" w:rsidRDefault="005E1157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5E1157" w:rsidRDefault="005E1157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5E1157" w:rsidRDefault="005E1157" w:rsidP="004A69D8">
            <w:pPr>
              <w:jc w:val="center"/>
            </w:pPr>
          </w:p>
        </w:tc>
      </w:tr>
      <w:tr w:rsidR="005E1157" w:rsidTr="00660040">
        <w:tc>
          <w:tcPr>
            <w:tcW w:w="2660" w:type="dxa"/>
            <w:vAlign w:val="center"/>
          </w:tcPr>
          <w:p w:rsidR="005E1157" w:rsidRDefault="005E1157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DMO’dan faturaların gelmesi</w:t>
            </w:r>
          </w:p>
        </w:tc>
        <w:tc>
          <w:tcPr>
            <w:tcW w:w="1559" w:type="dxa"/>
            <w:vAlign w:val="center"/>
          </w:tcPr>
          <w:p w:rsidR="005E1157" w:rsidRDefault="005E1157" w:rsidP="004A69D8">
            <w:pPr>
              <w:jc w:val="center"/>
            </w:pPr>
            <w:r>
              <w:t>DMO</w:t>
            </w:r>
          </w:p>
        </w:tc>
        <w:tc>
          <w:tcPr>
            <w:tcW w:w="4003" w:type="dxa"/>
            <w:vAlign w:val="center"/>
          </w:tcPr>
          <w:p w:rsidR="005E1157" w:rsidRDefault="009B3E56" w:rsidP="004A69D8">
            <w:pPr>
              <w:jc w:val="center"/>
            </w:pPr>
            <w:r>
              <w:t>Firmalardan malların teslim alındığının bildirilmesinin ardından DMO’nun Fatura göndermesi beklenir.</w:t>
            </w:r>
          </w:p>
        </w:tc>
        <w:tc>
          <w:tcPr>
            <w:tcW w:w="2410" w:type="dxa"/>
            <w:vAlign w:val="center"/>
          </w:tcPr>
          <w:p w:rsidR="005E1157" w:rsidRDefault="009B3E56" w:rsidP="004A69D8">
            <w:pPr>
              <w:jc w:val="center"/>
            </w:pPr>
            <w:r>
              <w:t>DMO Fatura</w:t>
            </w:r>
          </w:p>
        </w:tc>
      </w:tr>
      <w:tr w:rsidR="009B3E56" w:rsidTr="00660040">
        <w:tc>
          <w:tcPr>
            <w:tcW w:w="2660" w:type="dxa"/>
            <w:vAlign w:val="center"/>
          </w:tcPr>
          <w:p w:rsidR="009B3E56" w:rsidRDefault="00D15B1C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27305</wp:posOffset>
                      </wp:positionV>
                      <wp:extent cx="184150" cy="111760"/>
                      <wp:effectExtent l="52070" t="8890" r="49530" b="31750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F38F7" id="AutoShape 46" o:spid="_x0000_s1026" type="#_x0000_t67" style="position:absolute;margin-left:69.25pt;margin-top:2.15pt;width:14.5pt;height: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9B3E56" w:rsidRDefault="009B3E56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9B3E56" w:rsidRDefault="009B3E56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9B3E56" w:rsidRDefault="009B3E56" w:rsidP="004A69D8">
            <w:pPr>
              <w:jc w:val="center"/>
            </w:pPr>
          </w:p>
        </w:tc>
      </w:tr>
      <w:tr w:rsidR="000356C4" w:rsidTr="00660040">
        <w:tc>
          <w:tcPr>
            <w:tcW w:w="2660" w:type="dxa"/>
            <w:vAlign w:val="center"/>
          </w:tcPr>
          <w:p w:rsidR="000356C4" w:rsidRDefault="000356C4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Varsa avans fazlasının DMO’dan geri istenmesi</w:t>
            </w:r>
          </w:p>
        </w:tc>
        <w:tc>
          <w:tcPr>
            <w:tcW w:w="1559" w:type="dxa"/>
            <w:vAlign w:val="center"/>
          </w:tcPr>
          <w:p w:rsidR="000356C4" w:rsidRDefault="000356C4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0356C4" w:rsidRDefault="00947E09" w:rsidP="004A69D8">
            <w:pPr>
              <w:jc w:val="center"/>
            </w:pPr>
            <w:r>
              <w:t xml:space="preserve">Çıkılan avans ile DMO tarafından kesilen fatura arasında indirimlerden kaynaklanan fark çıkması durumunda DMO’ya yazı yazılarak </w:t>
            </w:r>
            <w:proofErr w:type="spellStart"/>
            <w:r>
              <w:t>SGDB’nın</w:t>
            </w:r>
            <w:proofErr w:type="spellEnd"/>
            <w:r>
              <w:t xml:space="preserve"> hesabına yatırılması talep edilir.</w:t>
            </w:r>
          </w:p>
        </w:tc>
        <w:tc>
          <w:tcPr>
            <w:tcW w:w="2410" w:type="dxa"/>
            <w:vAlign w:val="center"/>
          </w:tcPr>
          <w:p w:rsidR="000356C4" w:rsidRDefault="00947E09" w:rsidP="004A69D8">
            <w:pPr>
              <w:jc w:val="center"/>
            </w:pPr>
            <w:r>
              <w:t>Resmi Yazı</w:t>
            </w:r>
          </w:p>
        </w:tc>
      </w:tr>
      <w:tr w:rsidR="00947E09" w:rsidTr="00660040">
        <w:tc>
          <w:tcPr>
            <w:tcW w:w="2660" w:type="dxa"/>
            <w:vAlign w:val="center"/>
          </w:tcPr>
          <w:p w:rsidR="00947E09" w:rsidRDefault="00D15B1C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35560</wp:posOffset>
                      </wp:positionV>
                      <wp:extent cx="184150" cy="111760"/>
                      <wp:effectExtent l="58420" t="12700" r="52705" b="27940"/>
                      <wp:wrapNone/>
                      <wp:docPr id="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9D847" id="AutoShape 60" o:spid="_x0000_s1026" type="#_x0000_t67" style="position:absolute;margin-left:67.5pt;margin-top:2.8pt;width:14.5pt;height: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947E09" w:rsidRDefault="00947E09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947E09" w:rsidRDefault="00947E09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947E09" w:rsidRDefault="00947E09" w:rsidP="004A69D8">
            <w:pPr>
              <w:jc w:val="center"/>
            </w:pPr>
          </w:p>
        </w:tc>
      </w:tr>
      <w:tr w:rsidR="00947E09" w:rsidTr="00660040">
        <w:tc>
          <w:tcPr>
            <w:tcW w:w="2660" w:type="dxa"/>
            <w:vAlign w:val="center"/>
          </w:tcPr>
          <w:p w:rsidR="00947E09" w:rsidRDefault="00947E09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Taşınır İşlem Fişi </w:t>
            </w:r>
            <w:r w:rsidR="009D05F4">
              <w:rPr>
                <w:noProof/>
                <w:lang w:eastAsia="tr-TR"/>
              </w:rPr>
              <w:t xml:space="preserve"> ve Varlık İşlem Fişi </w:t>
            </w:r>
            <w:r>
              <w:rPr>
                <w:noProof/>
                <w:lang w:eastAsia="tr-TR"/>
              </w:rPr>
              <w:t>düzenlenmesi</w:t>
            </w:r>
          </w:p>
        </w:tc>
        <w:tc>
          <w:tcPr>
            <w:tcW w:w="1559" w:type="dxa"/>
            <w:vAlign w:val="center"/>
          </w:tcPr>
          <w:p w:rsidR="00947E09" w:rsidRDefault="00947E09" w:rsidP="004A69D8">
            <w:pPr>
              <w:jc w:val="center"/>
            </w:pPr>
            <w:r>
              <w:t>Taşınır Kayıt Yetkilisi</w:t>
            </w:r>
          </w:p>
        </w:tc>
        <w:tc>
          <w:tcPr>
            <w:tcW w:w="4003" w:type="dxa"/>
            <w:vAlign w:val="center"/>
          </w:tcPr>
          <w:p w:rsidR="00947E09" w:rsidRDefault="007B6C4F" w:rsidP="004A69D8">
            <w:pPr>
              <w:jc w:val="center"/>
            </w:pPr>
            <w:r>
              <w:t xml:space="preserve">Teslim alınan malzemelerin DMO tarafından Faturası e fatura olarak sisteme düştükten </w:t>
            </w:r>
            <w:proofErr w:type="gramStart"/>
            <w:r>
              <w:t xml:space="preserve">sonra </w:t>
            </w:r>
            <w:r w:rsidR="00947E09">
              <w:t>, Muayene</w:t>
            </w:r>
            <w:proofErr w:type="gramEnd"/>
            <w:r w:rsidR="00947E09">
              <w:t xml:space="preserve"> Kabul Tutanakları ve Faturalar ile birlikte Taşınır Kaydı yapılarak Taşınır İşlem Fişi düzenlenir.</w:t>
            </w:r>
            <w:r w:rsidR="009D05F4">
              <w:t xml:space="preserve"> Varlık İşlem Fişi oluşturulur Muhasebeye gönderilir.</w:t>
            </w:r>
          </w:p>
        </w:tc>
        <w:tc>
          <w:tcPr>
            <w:tcW w:w="2410" w:type="dxa"/>
            <w:vAlign w:val="center"/>
          </w:tcPr>
          <w:p w:rsidR="00947E09" w:rsidRDefault="00947E09" w:rsidP="004A69D8">
            <w:pPr>
              <w:jc w:val="center"/>
            </w:pPr>
            <w:r>
              <w:t>Taşınır İşlem Fişi</w:t>
            </w:r>
            <w:r w:rsidR="009D05F4">
              <w:t>/ Varlık İşlem Fişi</w:t>
            </w:r>
          </w:p>
        </w:tc>
      </w:tr>
      <w:tr w:rsidR="00947E09" w:rsidTr="00660040">
        <w:tc>
          <w:tcPr>
            <w:tcW w:w="2660" w:type="dxa"/>
            <w:vAlign w:val="center"/>
          </w:tcPr>
          <w:p w:rsidR="00947E09" w:rsidRDefault="00D15B1C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-6350</wp:posOffset>
                      </wp:positionV>
                      <wp:extent cx="184150" cy="169545"/>
                      <wp:effectExtent l="42545" t="12700" r="40005" b="27305"/>
                      <wp:wrapNone/>
                      <wp:docPr id="2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9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F68F0" id="AutoShape 61" o:spid="_x0000_s1026" type="#_x0000_t67" style="position:absolute;margin-left:65.5pt;margin-top:-.5pt;width:14.5pt;height:13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947E09" w:rsidRDefault="00947E09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947E09" w:rsidRDefault="00947E09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947E09" w:rsidRDefault="00947E09" w:rsidP="004A69D8">
            <w:pPr>
              <w:jc w:val="center"/>
            </w:pPr>
          </w:p>
        </w:tc>
      </w:tr>
      <w:tr w:rsidR="00947E09" w:rsidTr="00660040">
        <w:tc>
          <w:tcPr>
            <w:tcW w:w="2660" w:type="dxa"/>
            <w:vAlign w:val="center"/>
          </w:tcPr>
          <w:p w:rsidR="00947E09" w:rsidRDefault="009D05F4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Avans Kapama</w:t>
            </w:r>
          </w:p>
        </w:tc>
        <w:tc>
          <w:tcPr>
            <w:tcW w:w="1559" w:type="dxa"/>
            <w:vAlign w:val="center"/>
          </w:tcPr>
          <w:p w:rsidR="00947E09" w:rsidRDefault="009D05F4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947E09" w:rsidRDefault="007B6C4F" w:rsidP="004A69D8">
            <w:pPr>
              <w:jc w:val="center"/>
            </w:pPr>
            <w:r>
              <w:t xml:space="preserve">Çıkılan avans ile birlikte gelen faturalar incelendikten sonra </w:t>
            </w:r>
            <w:proofErr w:type="spellStart"/>
            <w:r w:rsidR="009D05F4">
              <w:t>MYS’den</w:t>
            </w:r>
            <w:proofErr w:type="spellEnd"/>
            <w:r w:rsidR="009D05F4">
              <w:t xml:space="preserve"> Avans Kapatma ile ilgili Ödeme Emri Belgesi oluşturulur, gerçekleştirme görevlisi ve harcama yetkilisine imzalatıldıktan sonra Taşınır İşlem Fişi ve Varlık İşlem Fişi ile birlikte</w:t>
            </w:r>
            <w:r>
              <w:t xml:space="preserve"> SGDB avans kapatılması için gönderilir.</w:t>
            </w:r>
          </w:p>
        </w:tc>
        <w:tc>
          <w:tcPr>
            <w:tcW w:w="2410" w:type="dxa"/>
            <w:vAlign w:val="center"/>
          </w:tcPr>
          <w:p w:rsidR="009D05F4" w:rsidRDefault="009D05F4" w:rsidP="004A69D8">
            <w:pPr>
              <w:jc w:val="center"/>
            </w:pPr>
            <w:r>
              <w:t>Ödeme Emri Belgesi/ Taşınır İşlem Fişi/</w:t>
            </w:r>
          </w:p>
          <w:p w:rsidR="00947E09" w:rsidRDefault="009D05F4" w:rsidP="004A69D8">
            <w:pPr>
              <w:jc w:val="center"/>
            </w:pPr>
            <w:r>
              <w:t>Varlık İşlem Fişi</w:t>
            </w:r>
          </w:p>
        </w:tc>
      </w:tr>
    </w:tbl>
    <w:p w:rsidR="00845F09" w:rsidRDefault="00845F09"/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D4" w:rsidRDefault="009C19D4" w:rsidP="009F44C9">
      <w:pPr>
        <w:spacing w:after="0" w:line="240" w:lineRule="auto"/>
      </w:pPr>
      <w:r>
        <w:separator/>
      </w:r>
    </w:p>
  </w:endnote>
  <w:endnote w:type="continuationSeparator" w:id="0">
    <w:p w:rsidR="009C19D4" w:rsidRDefault="009C19D4" w:rsidP="009F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D4" w:rsidRDefault="009C19D4" w:rsidP="009F44C9">
      <w:pPr>
        <w:spacing w:after="0" w:line="240" w:lineRule="auto"/>
      </w:pPr>
      <w:r>
        <w:separator/>
      </w:r>
    </w:p>
  </w:footnote>
  <w:footnote w:type="continuationSeparator" w:id="0">
    <w:p w:rsidR="009C19D4" w:rsidRDefault="009C19D4" w:rsidP="009F4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23464"/>
    <w:rsid w:val="000356C4"/>
    <w:rsid w:val="000A2C26"/>
    <w:rsid w:val="000A4813"/>
    <w:rsid w:val="000B4A5D"/>
    <w:rsid w:val="001252F1"/>
    <w:rsid w:val="00140325"/>
    <w:rsid w:val="00146951"/>
    <w:rsid w:val="00164158"/>
    <w:rsid w:val="001D53D7"/>
    <w:rsid w:val="001D61B9"/>
    <w:rsid w:val="001F3A7B"/>
    <w:rsid w:val="00227A9C"/>
    <w:rsid w:val="00237F41"/>
    <w:rsid w:val="00390270"/>
    <w:rsid w:val="00483E38"/>
    <w:rsid w:val="004A69D8"/>
    <w:rsid w:val="00513562"/>
    <w:rsid w:val="005445BC"/>
    <w:rsid w:val="005631A7"/>
    <w:rsid w:val="00571CD7"/>
    <w:rsid w:val="00595B3A"/>
    <w:rsid w:val="005D5E67"/>
    <w:rsid w:val="005E1157"/>
    <w:rsid w:val="00614FAB"/>
    <w:rsid w:val="00660040"/>
    <w:rsid w:val="00675815"/>
    <w:rsid w:val="00757D3C"/>
    <w:rsid w:val="00783AC6"/>
    <w:rsid w:val="007A0B02"/>
    <w:rsid w:val="007B6C4F"/>
    <w:rsid w:val="00845F09"/>
    <w:rsid w:val="008F59A8"/>
    <w:rsid w:val="009079F4"/>
    <w:rsid w:val="00947E09"/>
    <w:rsid w:val="009B3E56"/>
    <w:rsid w:val="009C19D4"/>
    <w:rsid w:val="009D05F4"/>
    <w:rsid w:val="009F44C9"/>
    <w:rsid w:val="00A40271"/>
    <w:rsid w:val="00A46A31"/>
    <w:rsid w:val="00A529C4"/>
    <w:rsid w:val="00A67414"/>
    <w:rsid w:val="00B82E8D"/>
    <w:rsid w:val="00B904EB"/>
    <w:rsid w:val="00B97997"/>
    <w:rsid w:val="00BA0BDD"/>
    <w:rsid w:val="00BA7EAD"/>
    <w:rsid w:val="00BC4698"/>
    <w:rsid w:val="00C22FE3"/>
    <w:rsid w:val="00CA79FF"/>
    <w:rsid w:val="00CD2960"/>
    <w:rsid w:val="00D15B1C"/>
    <w:rsid w:val="00D45063"/>
    <w:rsid w:val="00D60DBB"/>
    <w:rsid w:val="00D97439"/>
    <w:rsid w:val="00D97D12"/>
    <w:rsid w:val="00DF44A7"/>
    <w:rsid w:val="00E31503"/>
    <w:rsid w:val="00E80E80"/>
    <w:rsid w:val="00ED2E6B"/>
    <w:rsid w:val="00EF57D1"/>
    <w:rsid w:val="00F43719"/>
    <w:rsid w:val="00F536DD"/>
    <w:rsid w:val="00F9270D"/>
    <w:rsid w:val="00FB0761"/>
    <w:rsid w:val="00FB50F9"/>
    <w:rsid w:val="00FB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F8CF4-3E6D-4824-AAD0-D82D87BC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4C9"/>
  </w:style>
  <w:style w:type="paragraph" w:styleId="AltBilgi">
    <w:name w:val="footer"/>
    <w:basedOn w:val="Normal"/>
    <w:link w:val="AltBilgiChar"/>
    <w:uiPriority w:val="99"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4C9"/>
  </w:style>
  <w:style w:type="table" w:styleId="OrtaGlgeleme1-Vurgu1">
    <w:name w:val="Medium Shading 1 Accent 1"/>
    <w:basedOn w:val="NormalTablo"/>
    <w:uiPriority w:val="63"/>
    <w:rsid w:val="009D05F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Serap</cp:lastModifiedBy>
  <cp:revision>5</cp:revision>
  <cp:lastPrinted>2020-02-03T06:34:00Z</cp:lastPrinted>
  <dcterms:created xsi:type="dcterms:W3CDTF">2025-05-06T14:43:00Z</dcterms:created>
  <dcterms:modified xsi:type="dcterms:W3CDTF">2025-05-12T13:10:00Z</dcterms:modified>
</cp:coreProperties>
</file>